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Default="00824E25" w:rsidP="00824E25">
      <w:pPr>
        <w:spacing w:after="0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41CF5E0" wp14:editId="0611530B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t xml:space="preserve">                               </w:t>
      </w:r>
      <w:r w:rsidR="00305030">
        <w:rPr>
          <w:noProof/>
          <w:lang w:eastAsia="de-DE"/>
        </w:rPr>
        <w:t xml:space="preserve">                         Kroatisch</w:t>
      </w:r>
    </w:p>
    <w:p w:rsidR="002C37CF" w:rsidRDefault="00824E25" w:rsidP="00824E25">
      <w:pPr>
        <w:spacing w:after="0"/>
      </w:pPr>
      <w:r>
        <w:t xml:space="preserve">                                                       </w:t>
      </w:r>
      <w:r w:rsidR="00305030">
        <w:rPr>
          <w:noProof/>
          <w:lang w:eastAsia="de-DE"/>
        </w:rPr>
        <w:drawing>
          <wp:inline distT="0" distB="0" distL="0" distR="0" wp14:anchorId="5B7D59BC" wp14:editId="58CBEA90">
            <wp:extent cx="695325" cy="533400"/>
            <wp:effectExtent l="0" t="0" r="9525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4584879" cy="1028351"/>
            <wp:effectExtent l="0" t="0" r="635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030" w:rsidRDefault="00305030" w:rsidP="00305030">
      <w:pPr>
        <w:spacing w:after="0"/>
      </w:pPr>
      <w:r>
        <w:rPr>
          <w:sz w:val="20"/>
          <w:szCs w:val="20"/>
        </w:rPr>
        <w:t xml:space="preserve">                    </w:t>
      </w:r>
      <w:r>
        <w:t xml:space="preserve">    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podoj</w:t>
      </w:r>
      <w:proofErr w:type="spellEnd"/>
      <w:r>
        <w:t xml:space="preserve"> </w:t>
      </w:r>
      <w:proofErr w:type="spellStart"/>
      <w:r>
        <w:t>započnite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prvog</w:t>
      </w:r>
      <w:proofErr w:type="spellEnd"/>
      <w:r>
        <w:t xml:space="preserve"> </w:t>
      </w:r>
      <w:proofErr w:type="spellStart"/>
      <w:r>
        <w:t>sata</w:t>
      </w:r>
      <w:proofErr w:type="spellEnd"/>
      <w:r>
        <w:t xml:space="preserve"> </w:t>
      </w:r>
      <w:proofErr w:type="spellStart"/>
      <w:r>
        <w:t>djetetovog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.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tog</w:t>
      </w:r>
      <w:proofErr w:type="spellEnd"/>
    </w:p>
    <w:p w:rsidR="00305030" w:rsidRDefault="00305030" w:rsidP="00305030">
      <w:pPr>
        <w:spacing w:after="0"/>
      </w:pPr>
      <w:r>
        <w:t xml:space="preserve">                       </w:t>
      </w:r>
      <w:proofErr w:type="spellStart"/>
      <w:r>
        <w:t>razdoblja</w:t>
      </w:r>
      <w:proofErr w:type="spellEnd"/>
      <w:r>
        <w:t xml:space="preserve">, </w:t>
      </w:r>
      <w:proofErr w:type="spellStart"/>
      <w:r>
        <w:t>ukoliko</w:t>
      </w:r>
      <w:proofErr w:type="spellEnd"/>
      <w:r>
        <w:t xml:space="preserve"> je </w:t>
      </w:r>
      <w:proofErr w:type="spellStart"/>
      <w:r>
        <w:t>moguće</w:t>
      </w:r>
      <w:proofErr w:type="spellEnd"/>
      <w:r>
        <w:t xml:space="preserve">, </w:t>
      </w:r>
      <w:proofErr w:type="spellStart"/>
      <w:r>
        <w:t>majka</w:t>
      </w:r>
      <w:proofErr w:type="spellEnd"/>
      <w:r>
        <w:t xml:space="preserve"> i </w:t>
      </w:r>
      <w:proofErr w:type="spellStart"/>
      <w:r>
        <w:t>dijete</w:t>
      </w:r>
      <w:proofErr w:type="spellEnd"/>
      <w:r>
        <w:t xml:space="preserve"> ne bi se </w:t>
      </w:r>
      <w:proofErr w:type="spellStart"/>
      <w:r>
        <w:t>smjeli</w:t>
      </w:r>
      <w:proofErr w:type="spellEnd"/>
      <w:r>
        <w:t xml:space="preserve"> </w:t>
      </w:r>
      <w:proofErr w:type="spellStart"/>
      <w:r>
        <w:t>razdvajati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biti</w:t>
      </w:r>
      <w:proofErr w:type="spellEnd"/>
    </w:p>
    <w:p w:rsidR="00824E25" w:rsidRDefault="00305030" w:rsidP="00305030">
      <w:pPr>
        <w:spacing w:after="0"/>
      </w:pPr>
      <w:r>
        <w:t xml:space="preserve">                       </w:t>
      </w:r>
      <w:r>
        <w:t xml:space="preserve">u </w:t>
      </w:r>
      <w:proofErr w:type="spellStart"/>
      <w:r>
        <w:t>kontaktu</w:t>
      </w:r>
      <w:proofErr w:type="spellEnd"/>
      <w:r>
        <w:t xml:space="preserve"> </w:t>
      </w:r>
      <w:proofErr w:type="spellStart"/>
      <w:r>
        <w:t>koža</w:t>
      </w:r>
      <w:proofErr w:type="spellEnd"/>
      <w:r>
        <w:t xml:space="preserve"> na </w:t>
      </w:r>
      <w:proofErr w:type="spellStart"/>
      <w:r>
        <w:t>kožu</w:t>
      </w:r>
      <w:proofErr w:type="spellEnd"/>
      <w:r>
        <w:t>.</w:t>
      </w:r>
    </w:p>
    <w:p w:rsidR="00305030" w:rsidRDefault="00305030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</w:t>
      </w:r>
    </w:p>
    <w:p w:rsidR="00824E25" w:rsidRDefault="00824E25" w:rsidP="00824E25">
      <w:pPr>
        <w:spacing w:after="0"/>
      </w:pPr>
      <w:r>
        <w:t xml:space="preserve">              </w:t>
      </w:r>
      <w:r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030" w:rsidRPr="00305030" w:rsidRDefault="00305030" w:rsidP="003050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5030">
        <w:rPr>
          <w:rFonts w:cstheme="minorHAnsi"/>
        </w:rPr>
        <w:t xml:space="preserve">                    </w:t>
      </w:r>
      <w:proofErr w:type="spellStart"/>
      <w:r w:rsidRPr="00305030">
        <w:rPr>
          <w:rFonts w:cstheme="minorHAnsi"/>
        </w:rPr>
        <w:t>Tijekom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prvih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dana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djetetova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života</w:t>
      </w:r>
      <w:proofErr w:type="spellEnd"/>
      <w:r w:rsidRPr="00305030">
        <w:rPr>
          <w:rFonts w:cstheme="minorHAnsi"/>
        </w:rPr>
        <w:t xml:space="preserve">, </w:t>
      </w:r>
      <w:proofErr w:type="spellStart"/>
      <w:r w:rsidRPr="00305030">
        <w:rPr>
          <w:rFonts w:cstheme="minorHAnsi"/>
        </w:rPr>
        <w:t>dijete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dobiva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vrijedan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kolostrum-prvo</w:t>
      </w:r>
      <w:proofErr w:type="spellEnd"/>
    </w:p>
    <w:p w:rsidR="00305030" w:rsidRPr="00305030" w:rsidRDefault="00305030" w:rsidP="003050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</w:t>
      </w:r>
      <w:proofErr w:type="spellStart"/>
      <w:r w:rsidRPr="00305030">
        <w:rPr>
          <w:rFonts w:cstheme="minorHAnsi"/>
        </w:rPr>
        <w:t>mlijeko</w:t>
      </w:r>
      <w:proofErr w:type="spellEnd"/>
      <w:r w:rsidRPr="00305030">
        <w:rPr>
          <w:rFonts w:cstheme="minorHAnsi"/>
        </w:rPr>
        <w:t xml:space="preserve">. </w:t>
      </w:r>
      <w:proofErr w:type="spellStart"/>
      <w:r w:rsidRPr="00305030">
        <w:rPr>
          <w:rFonts w:cstheme="minorHAnsi"/>
        </w:rPr>
        <w:t>Iako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ga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ima</w:t>
      </w:r>
      <w:proofErr w:type="spellEnd"/>
      <w:r w:rsidRPr="00305030">
        <w:rPr>
          <w:rFonts w:cstheme="minorHAnsi"/>
        </w:rPr>
        <w:t xml:space="preserve"> u </w:t>
      </w:r>
      <w:proofErr w:type="spellStart"/>
      <w:r w:rsidRPr="00305030">
        <w:rPr>
          <w:rFonts w:cstheme="minorHAnsi"/>
        </w:rPr>
        <w:t>malim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količinama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obično</w:t>
      </w:r>
      <w:proofErr w:type="spellEnd"/>
      <w:r w:rsidRPr="00305030">
        <w:rPr>
          <w:rFonts w:cstheme="minorHAnsi"/>
        </w:rPr>
        <w:t xml:space="preserve"> je </w:t>
      </w:r>
      <w:proofErr w:type="spellStart"/>
      <w:r w:rsidRPr="00305030">
        <w:rPr>
          <w:rFonts w:cstheme="minorHAnsi"/>
        </w:rPr>
        <w:t>dostatno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kako</w:t>
      </w:r>
      <w:proofErr w:type="spellEnd"/>
      <w:r w:rsidRPr="00305030">
        <w:rPr>
          <w:rFonts w:cstheme="minorHAnsi"/>
        </w:rPr>
        <w:t xml:space="preserve"> bi</w:t>
      </w:r>
    </w:p>
    <w:p w:rsidR="00305030" w:rsidRPr="00305030" w:rsidRDefault="00305030" w:rsidP="003050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</w:t>
      </w:r>
      <w:proofErr w:type="spellStart"/>
      <w:r w:rsidRPr="00305030">
        <w:rPr>
          <w:rFonts w:cstheme="minorHAnsi"/>
        </w:rPr>
        <w:t>zadovoljilo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djetetove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potrebe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za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hranom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te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mu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osnažilo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imunitet</w:t>
      </w:r>
      <w:proofErr w:type="spellEnd"/>
      <w:r w:rsidRPr="00305030">
        <w:rPr>
          <w:rFonts w:cstheme="minorHAnsi"/>
        </w:rPr>
        <w:t xml:space="preserve">. 3.-4. </w:t>
      </w:r>
      <w:proofErr w:type="spellStart"/>
      <w:r w:rsidRPr="00305030">
        <w:rPr>
          <w:rFonts w:cstheme="minorHAnsi"/>
        </w:rPr>
        <w:t>dana</w:t>
      </w:r>
      <w:proofErr w:type="spellEnd"/>
    </w:p>
    <w:p w:rsidR="00305030" w:rsidRPr="00305030" w:rsidRDefault="00305030" w:rsidP="003050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</w:t>
      </w:r>
      <w:proofErr w:type="spellStart"/>
      <w:r w:rsidRPr="00305030">
        <w:rPr>
          <w:rFonts w:cstheme="minorHAnsi"/>
        </w:rPr>
        <w:t>mlijeko</w:t>
      </w:r>
      <w:proofErr w:type="spellEnd"/>
      <w:r w:rsidRPr="00305030">
        <w:rPr>
          <w:rFonts w:cstheme="minorHAnsi"/>
        </w:rPr>
        <w:t xml:space="preserve"> se </w:t>
      </w:r>
      <w:proofErr w:type="spellStart"/>
      <w:r w:rsidRPr="00305030">
        <w:rPr>
          <w:rFonts w:cstheme="minorHAnsi"/>
        </w:rPr>
        <w:t>počinje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stvarati</w:t>
      </w:r>
      <w:proofErr w:type="spellEnd"/>
      <w:r w:rsidRPr="00305030">
        <w:rPr>
          <w:rFonts w:cstheme="minorHAnsi"/>
        </w:rPr>
        <w:t xml:space="preserve"> u </w:t>
      </w:r>
      <w:proofErr w:type="spellStart"/>
      <w:r w:rsidRPr="00305030">
        <w:rPr>
          <w:rFonts w:cstheme="minorHAnsi"/>
        </w:rPr>
        <w:t>većoj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količini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te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možete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osjetiti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naglo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punjenje</w:t>
      </w:r>
      <w:proofErr w:type="spellEnd"/>
      <w:r w:rsidRPr="00305030">
        <w:rPr>
          <w:rFonts w:cstheme="minorHAnsi"/>
        </w:rPr>
        <w:t xml:space="preserve"> u</w:t>
      </w:r>
    </w:p>
    <w:p w:rsidR="00824E25" w:rsidRPr="00305030" w:rsidRDefault="00305030" w:rsidP="00305030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</w:t>
      </w:r>
      <w:proofErr w:type="spellStart"/>
      <w:r w:rsidRPr="00305030">
        <w:rPr>
          <w:rFonts w:cstheme="minorHAnsi"/>
        </w:rPr>
        <w:t>vašim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dojkama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kao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povećanu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napetost</w:t>
      </w:r>
      <w:proofErr w:type="spellEnd"/>
      <w:r w:rsidRPr="00305030">
        <w:rPr>
          <w:rFonts w:cstheme="minorHAnsi"/>
        </w:rPr>
        <w:t xml:space="preserve"> </w:t>
      </w:r>
      <w:proofErr w:type="spellStart"/>
      <w:r w:rsidRPr="00305030">
        <w:rPr>
          <w:rFonts w:cstheme="minorHAnsi"/>
        </w:rPr>
        <w:t>dojka</w:t>
      </w:r>
      <w:proofErr w:type="spellEnd"/>
      <w:r w:rsidRPr="00305030">
        <w:rPr>
          <w:rFonts w:cstheme="minorHAnsi"/>
        </w:rPr>
        <w:t>.</w:t>
      </w:r>
    </w:p>
    <w:p w:rsidR="00305030" w:rsidRDefault="00305030" w:rsidP="00305030">
      <w:pPr>
        <w:spacing w:after="0"/>
      </w:pPr>
    </w:p>
    <w:p w:rsidR="00305030" w:rsidRDefault="00305030" w:rsidP="00305030">
      <w:pPr>
        <w:spacing w:after="0"/>
      </w:pPr>
    </w:p>
    <w:p w:rsidR="00824E25" w:rsidRDefault="00824E25" w:rsidP="00824E25">
      <w:pPr>
        <w:spacing w:after="0"/>
      </w:pPr>
      <w:r>
        <w:t xml:space="preserve">                      </w:t>
      </w:r>
      <w:r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4" cy="14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Default="00824E25" w:rsidP="00305030">
      <w:pPr>
        <w:spacing w:after="0"/>
      </w:pPr>
      <w:r w:rsidRPr="00824E25">
        <w:t xml:space="preserve">                         </w:t>
      </w:r>
      <w:proofErr w:type="spellStart"/>
      <w:r w:rsidR="00305030" w:rsidRPr="00305030">
        <w:t>Česti</w:t>
      </w:r>
      <w:proofErr w:type="spellEnd"/>
      <w:r w:rsidR="00305030" w:rsidRPr="00305030">
        <w:t xml:space="preserve"> </w:t>
      </w:r>
      <w:proofErr w:type="spellStart"/>
      <w:r w:rsidR="00305030" w:rsidRPr="00305030">
        <w:t>podoji</w:t>
      </w:r>
      <w:proofErr w:type="spellEnd"/>
      <w:r w:rsidR="00305030" w:rsidRPr="00305030">
        <w:t xml:space="preserve">, </w:t>
      </w:r>
      <w:proofErr w:type="spellStart"/>
      <w:r w:rsidR="00305030" w:rsidRPr="00305030">
        <w:t>čak</w:t>
      </w:r>
      <w:proofErr w:type="spellEnd"/>
      <w:r w:rsidR="00305030" w:rsidRPr="00305030">
        <w:t xml:space="preserve"> i </w:t>
      </w:r>
      <w:proofErr w:type="spellStart"/>
      <w:r w:rsidR="00305030" w:rsidRPr="00305030">
        <w:t>tijekom</w:t>
      </w:r>
      <w:proofErr w:type="spellEnd"/>
      <w:r w:rsidR="00305030" w:rsidRPr="00305030">
        <w:t xml:space="preserve"> </w:t>
      </w:r>
      <w:proofErr w:type="spellStart"/>
      <w:r w:rsidR="00305030" w:rsidRPr="00305030">
        <w:t>noći</w:t>
      </w:r>
      <w:proofErr w:type="spellEnd"/>
      <w:r w:rsidR="00305030" w:rsidRPr="00305030">
        <w:t xml:space="preserve"> </w:t>
      </w:r>
      <w:proofErr w:type="spellStart"/>
      <w:r w:rsidR="00305030" w:rsidRPr="00305030">
        <w:t>osigurati</w:t>
      </w:r>
      <w:proofErr w:type="spellEnd"/>
      <w:r w:rsidR="00305030" w:rsidRPr="00305030">
        <w:t xml:space="preserve"> </w:t>
      </w:r>
      <w:proofErr w:type="spellStart"/>
      <w:r w:rsidR="00305030" w:rsidRPr="00305030">
        <w:t>će</w:t>
      </w:r>
      <w:proofErr w:type="spellEnd"/>
      <w:r w:rsidR="00305030" w:rsidRPr="00305030">
        <w:t xml:space="preserve"> </w:t>
      </w:r>
      <w:proofErr w:type="spellStart"/>
      <w:r w:rsidR="00305030" w:rsidRPr="00305030">
        <w:t>potrebnu</w:t>
      </w:r>
      <w:proofErr w:type="spellEnd"/>
      <w:r w:rsidR="00305030" w:rsidRPr="00305030">
        <w:t xml:space="preserve"> </w:t>
      </w:r>
      <w:proofErr w:type="spellStart"/>
      <w:r w:rsidR="00305030" w:rsidRPr="00305030">
        <w:t>količinu</w:t>
      </w:r>
      <w:proofErr w:type="spellEnd"/>
      <w:r w:rsidR="00305030" w:rsidRPr="00305030">
        <w:t xml:space="preserve"> </w:t>
      </w:r>
      <w:proofErr w:type="spellStart"/>
      <w:r w:rsidR="00305030" w:rsidRPr="00305030">
        <w:t>mlijeka</w:t>
      </w:r>
      <w:proofErr w:type="spellEnd"/>
      <w:r w:rsidR="00305030" w:rsidRPr="00305030">
        <w:t>.</w:t>
      </w:r>
    </w:p>
    <w:p w:rsidR="00305030" w:rsidRPr="00824E25" w:rsidRDefault="00305030" w:rsidP="00305030">
      <w:pPr>
        <w:spacing w:after="0"/>
      </w:pPr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  <w:rPr>
          <w:sz w:val="20"/>
          <w:szCs w:val="20"/>
        </w:rPr>
      </w:pPr>
      <w:r w:rsidRPr="00824E25">
        <w:rPr>
          <w:sz w:val="20"/>
          <w:szCs w:val="20"/>
        </w:rPr>
        <w:t xml:space="preserve">                         </w:t>
      </w:r>
    </w:p>
    <w:p w:rsidR="00824E25" w:rsidRDefault="00824E2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030" w:rsidRDefault="00824E25" w:rsidP="00305030">
      <w:pPr>
        <w:spacing w:after="0"/>
      </w:pPr>
      <w:r>
        <w:rPr>
          <w:sz w:val="20"/>
          <w:szCs w:val="20"/>
        </w:rPr>
        <w:t xml:space="preserve">        </w:t>
      </w:r>
      <w:r w:rsidR="00305030">
        <w:rPr>
          <w:sz w:val="20"/>
          <w:szCs w:val="20"/>
        </w:rPr>
        <w:t xml:space="preserve">                            </w:t>
      </w:r>
      <w:proofErr w:type="spellStart"/>
      <w:r w:rsidR="00305030">
        <w:t>Stvaranje</w:t>
      </w:r>
      <w:proofErr w:type="spellEnd"/>
      <w:r w:rsidR="00305030">
        <w:t xml:space="preserve"> </w:t>
      </w:r>
      <w:proofErr w:type="spellStart"/>
      <w:r w:rsidR="00305030">
        <w:t>mlijeka</w:t>
      </w:r>
      <w:proofErr w:type="spellEnd"/>
      <w:r w:rsidR="00305030">
        <w:t xml:space="preserve"> </w:t>
      </w:r>
      <w:proofErr w:type="spellStart"/>
      <w:r w:rsidR="00305030">
        <w:t>ovisi</w:t>
      </w:r>
      <w:proofErr w:type="spellEnd"/>
      <w:r w:rsidR="00305030">
        <w:t xml:space="preserve"> o </w:t>
      </w:r>
      <w:proofErr w:type="spellStart"/>
      <w:r w:rsidR="00305030">
        <w:t>tome</w:t>
      </w:r>
      <w:proofErr w:type="spellEnd"/>
      <w:r w:rsidR="00305030">
        <w:t xml:space="preserve"> </w:t>
      </w:r>
      <w:proofErr w:type="spellStart"/>
      <w:r w:rsidR="00305030">
        <w:t>koliko</w:t>
      </w:r>
      <w:proofErr w:type="spellEnd"/>
      <w:r w:rsidR="00305030">
        <w:t xml:space="preserve"> </w:t>
      </w:r>
      <w:proofErr w:type="spellStart"/>
      <w:r w:rsidR="00305030">
        <w:t>će</w:t>
      </w:r>
      <w:proofErr w:type="spellEnd"/>
      <w:r w:rsidR="00305030">
        <w:t xml:space="preserve"> </w:t>
      </w:r>
      <w:proofErr w:type="spellStart"/>
      <w:r w:rsidR="00305030">
        <w:t>ga</w:t>
      </w:r>
      <w:proofErr w:type="spellEnd"/>
      <w:r w:rsidR="00305030">
        <w:t xml:space="preserve"> </w:t>
      </w:r>
      <w:proofErr w:type="spellStart"/>
      <w:r w:rsidR="00305030">
        <w:t>dijete</w:t>
      </w:r>
      <w:proofErr w:type="spellEnd"/>
      <w:r w:rsidR="00305030">
        <w:t xml:space="preserve"> </w:t>
      </w:r>
      <w:proofErr w:type="spellStart"/>
      <w:r w:rsidR="00305030">
        <w:t>trebati</w:t>
      </w:r>
      <w:proofErr w:type="spellEnd"/>
      <w:r w:rsidR="00305030">
        <w:t xml:space="preserve">. U </w:t>
      </w:r>
      <w:proofErr w:type="spellStart"/>
      <w:r w:rsidR="00305030">
        <w:t>prvim</w:t>
      </w:r>
      <w:proofErr w:type="spellEnd"/>
      <w:r w:rsidR="00305030">
        <w:t xml:space="preserve"> </w:t>
      </w:r>
      <w:proofErr w:type="spellStart"/>
      <w:r w:rsidR="00305030">
        <w:t>danima</w:t>
      </w:r>
      <w:proofErr w:type="spellEnd"/>
    </w:p>
    <w:p w:rsidR="00305030" w:rsidRDefault="00305030" w:rsidP="00305030">
      <w:pPr>
        <w:spacing w:after="0"/>
      </w:pPr>
      <w:r>
        <w:t xml:space="preserve">                                </w:t>
      </w:r>
      <w:proofErr w:type="spellStart"/>
      <w:r>
        <w:t>života</w:t>
      </w:r>
      <w:proofErr w:type="spellEnd"/>
      <w:r>
        <w:t xml:space="preserve"> </w:t>
      </w:r>
      <w:proofErr w:type="spellStart"/>
      <w:r>
        <w:t>dodatna</w:t>
      </w:r>
      <w:proofErr w:type="spellEnd"/>
      <w:r>
        <w:t xml:space="preserve"> </w:t>
      </w:r>
      <w:proofErr w:type="spellStart"/>
      <w:r>
        <w:t>hrana</w:t>
      </w:r>
      <w:proofErr w:type="spellEnd"/>
      <w:r>
        <w:t xml:space="preserve">, </w:t>
      </w:r>
      <w:proofErr w:type="spellStart"/>
      <w:r>
        <w:t>tekućina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duda</w:t>
      </w:r>
      <w:proofErr w:type="spellEnd"/>
      <w:r>
        <w:t xml:space="preserve"> </w:t>
      </w:r>
      <w:proofErr w:type="spellStart"/>
      <w:r>
        <w:t>varalica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poremetiti</w:t>
      </w:r>
      <w:proofErr w:type="spellEnd"/>
      <w:r>
        <w:t xml:space="preserve"> </w:t>
      </w:r>
      <w:proofErr w:type="spellStart"/>
      <w:r>
        <w:t>proces</w:t>
      </w:r>
      <w:proofErr w:type="spellEnd"/>
    </w:p>
    <w:p w:rsidR="0050635D" w:rsidRDefault="00305030" w:rsidP="00305030">
      <w:pPr>
        <w:spacing w:after="0"/>
      </w:pPr>
      <w:r>
        <w:t xml:space="preserve">                                </w:t>
      </w:r>
      <w:proofErr w:type="spellStart"/>
      <w:r>
        <w:t>ponude</w:t>
      </w:r>
      <w:proofErr w:type="spellEnd"/>
      <w:r>
        <w:t xml:space="preserve"> i </w:t>
      </w:r>
      <w:proofErr w:type="spellStart"/>
      <w:r>
        <w:t>potražnje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izbjegavati</w:t>
      </w:r>
      <w:proofErr w:type="spellEnd"/>
      <w:r>
        <w:t>.</w:t>
      </w:r>
    </w:p>
    <w:p w:rsidR="0050635D" w:rsidRDefault="0050635D" w:rsidP="00824E25">
      <w:pPr>
        <w:spacing w:after="0"/>
      </w:pPr>
    </w:p>
    <w:p w:rsidR="00305030" w:rsidRDefault="00305030" w:rsidP="00824E25">
      <w:pPr>
        <w:spacing w:after="0"/>
      </w:pPr>
    </w:p>
    <w:p w:rsidR="00305030" w:rsidRDefault="00305030" w:rsidP="00824E25">
      <w:pPr>
        <w:spacing w:after="0"/>
      </w:pPr>
    </w:p>
    <w:p w:rsidR="00305030" w:rsidRDefault="00305030" w:rsidP="00824E25">
      <w:pPr>
        <w:spacing w:after="0"/>
      </w:pPr>
    </w:p>
    <w:p w:rsidR="00305030" w:rsidRDefault="00305030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030" w:rsidRDefault="00305030" w:rsidP="00305030">
      <w:pPr>
        <w:spacing w:after="0"/>
      </w:pPr>
      <w:r>
        <w:t xml:space="preserve">                    </w:t>
      </w:r>
      <w:r>
        <w:t>Dojenje je prirodan nastavak na trudnoću. SZO preporuča isključivo dojenje</w:t>
      </w:r>
    </w:p>
    <w:p w:rsidR="00305030" w:rsidRDefault="00305030" w:rsidP="00305030">
      <w:pPr>
        <w:spacing w:after="0"/>
      </w:pPr>
      <w:r>
        <w:t xml:space="preserve">                    </w:t>
      </w:r>
      <w:r>
        <w:t>u prvih 6 mjeseci te nastavak dojenja, nakon uvoñenja krute hrane, do druge</w:t>
      </w:r>
    </w:p>
    <w:p w:rsidR="00824E25" w:rsidRDefault="00305030" w:rsidP="00305030">
      <w:pPr>
        <w:spacing w:after="0"/>
      </w:pPr>
      <w:r>
        <w:t xml:space="preserve">                    </w:t>
      </w:r>
      <w:r>
        <w:t>godine života pa i duže ukoliko to žele majka i dijete.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030" w:rsidRDefault="00305030" w:rsidP="00305030">
      <w:pPr>
        <w:spacing w:after="0"/>
      </w:pPr>
      <w:r>
        <w:t xml:space="preserve">                       </w:t>
      </w:r>
      <w:r>
        <w:t>Djeca pokazuju kada žele dojiti. Mogu pokazivati glad čak i kada spavaju.</w:t>
      </w:r>
    </w:p>
    <w:p w:rsidR="00305030" w:rsidRDefault="00305030" w:rsidP="00305030">
      <w:pPr>
        <w:spacing w:after="0"/>
      </w:pPr>
      <w:r>
        <w:t xml:space="preserve">                       </w:t>
      </w:r>
      <w:r>
        <w:t>Postanu nemirni, započinju pokrete traženja glavom, proizvode zvukove</w:t>
      </w:r>
    </w:p>
    <w:p w:rsidR="00305030" w:rsidRDefault="00305030" w:rsidP="00305030">
      <w:pPr>
        <w:spacing w:after="0"/>
      </w:pPr>
      <w:r>
        <w:t xml:space="preserve">                       </w:t>
      </w:r>
      <w:r>
        <w:t>sisanja, otvaraju usta i oponašaju sisanje uz nježno glasanje ili ruka-usta</w:t>
      </w:r>
    </w:p>
    <w:p w:rsidR="00DC4142" w:rsidRDefault="00305030" w:rsidP="00305030">
      <w:pPr>
        <w:spacing w:after="0"/>
      </w:pPr>
      <w:r>
        <w:t xml:space="preserve">                       </w:t>
      </w:r>
      <w:r>
        <w:t>pokrete. Plakanje je već kasni znak pokazivanja gladi.</w:t>
      </w:r>
    </w:p>
    <w:p w:rsidR="00305030" w:rsidRDefault="00305030" w:rsidP="00305030">
      <w:pPr>
        <w:spacing w:after="0"/>
      </w:pPr>
    </w:p>
    <w:p w:rsidR="00305030" w:rsidRDefault="00305030" w:rsidP="00305030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21465570" wp14:editId="30FD90C6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030" w:rsidRDefault="00305030" w:rsidP="00305030">
      <w:pPr>
        <w:spacing w:after="0"/>
      </w:pPr>
      <w:r>
        <w:t xml:space="preserve">                      </w:t>
      </w:r>
      <w:r>
        <w:t>Kada stavljate dijete na prsa, osigurajte da dijete ima širom otvorena usta te</w:t>
      </w:r>
    </w:p>
    <w:p w:rsidR="00DC4142" w:rsidRDefault="00305030" w:rsidP="00305030">
      <w:pPr>
        <w:spacing w:after="0"/>
      </w:pPr>
      <w:r>
        <w:t xml:space="preserve">                      </w:t>
      </w:r>
      <w:r>
        <w:t>tako počne sisati dojku uzimajući što više tkiva dojke u usta.</w:t>
      </w:r>
    </w:p>
    <w:p w:rsidR="00305030" w:rsidRDefault="00305030" w:rsidP="00305030">
      <w:pPr>
        <w:spacing w:after="0"/>
      </w:pPr>
    </w:p>
    <w:p w:rsidR="00305030" w:rsidRDefault="00305030" w:rsidP="00305030">
      <w:pPr>
        <w:spacing w:after="0"/>
      </w:pPr>
    </w:p>
    <w:p w:rsidR="00305030" w:rsidRDefault="00305030" w:rsidP="00305030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030" w:rsidRDefault="00824E25" w:rsidP="00305030">
      <w:pPr>
        <w:spacing w:after="0"/>
      </w:pPr>
      <w:r>
        <w:t xml:space="preserve">                          </w:t>
      </w:r>
      <w:r w:rsidR="00305030">
        <w:t>Tijekom prvih dana života, većina novoroñenčadi izgubi lagano na težini.</w:t>
      </w:r>
    </w:p>
    <w:p w:rsidR="00305030" w:rsidRDefault="00305030" w:rsidP="00305030">
      <w:pPr>
        <w:spacing w:after="0"/>
      </w:pPr>
      <w:r>
        <w:t xml:space="preserve">                          </w:t>
      </w:r>
      <w:r>
        <w:t>Vaše dijete dobiva dovoljno mlijeka ukoliko je stiglo svoju porodnu težinu</w:t>
      </w:r>
    </w:p>
    <w:p w:rsidR="00305030" w:rsidRDefault="00305030" w:rsidP="00305030">
      <w:pPr>
        <w:spacing w:after="0"/>
      </w:pPr>
      <w:r>
        <w:t xml:space="preserve">                          </w:t>
      </w:r>
      <w:r>
        <w:t>do 10 dana života. Tada se težina počinje kontinuirano uvećavati. Do 4.</w:t>
      </w:r>
    </w:p>
    <w:p w:rsidR="00824E25" w:rsidRDefault="00305030" w:rsidP="00305030">
      <w:pPr>
        <w:spacing w:after="0"/>
      </w:pPr>
      <w:r>
        <w:t xml:space="preserve">                          </w:t>
      </w:r>
      <w:r>
        <w:t>mjeseca života većina djece udvostruči svoju porodnu težinu.</w:t>
      </w:r>
    </w:p>
    <w:p w:rsidR="00824E25" w:rsidRDefault="00824E25" w:rsidP="00824E25">
      <w:pPr>
        <w:spacing w:after="0"/>
      </w:pPr>
    </w:p>
    <w:p w:rsidR="00824E25" w:rsidRPr="00824E25" w:rsidRDefault="00824E25" w:rsidP="00824E25">
      <w:pPr>
        <w:spacing w:after="0"/>
      </w:pPr>
      <w:bookmarkStart w:id="0" w:name="_GoBack"/>
      <w:bookmarkEnd w:id="0"/>
    </w:p>
    <w:sectPr w:rsidR="00824E25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2C37CF"/>
    <w:rsid w:val="00305030"/>
    <w:rsid w:val="0050635D"/>
    <w:rsid w:val="00824E25"/>
    <w:rsid w:val="00DC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2015-11-02T15:17:00Z</dcterms:created>
  <dcterms:modified xsi:type="dcterms:W3CDTF">2015-11-02T15:17:00Z</dcterms:modified>
</cp:coreProperties>
</file>